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0"/>
        <w:gridCol w:w="7110"/>
      </w:tblGrid>
      <w:tr w:rsidR="00C46058" w:rsidRPr="00F72E2C" w14:paraId="74C6DC82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BF2F6" w14:textId="77777777" w:rsidR="00C46058" w:rsidRPr="00F72E2C" w:rsidRDefault="00C4605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C824864" wp14:editId="2D202E0C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175895</wp:posOffset>
                  </wp:positionV>
                  <wp:extent cx="1629410" cy="922020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4967D" w14:textId="77777777" w:rsidR="00C46058" w:rsidRDefault="00C46058" w:rsidP="00555C62">
            <w:pPr>
              <w:tabs>
                <w:tab w:val="left" w:pos="2985"/>
              </w:tabs>
              <w:spacing w:after="0" w:line="240" w:lineRule="auto"/>
              <w:jc w:val="center"/>
            </w:pPr>
            <w:r w:rsidRPr="00462161">
              <w:t xml:space="preserve">Urząd Gminy </w:t>
            </w:r>
            <w:r>
              <w:t>Poświętne</w:t>
            </w:r>
          </w:p>
          <w:p w14:paraId="1C8E326C" w14:textId="77777777" w:rsidR="00C46058" w:rsidRDefault="00C46058" w:rsidP="00555C62">
            <w:pPr>
              <w:tabs>
                <w:tab w:val="left" w:pos="2985"/>
              </w:tabs>
              <w:spacing w:after="0" w:line="240" w:lineRule="auto"/>
              <w:jc w:val="center"/>
            </w:pPr>
            <w:r>
              <w:t xml:space="preserve">ul. Akacjowa 4, 26-315 Poświętne </w:t>
            </w:r>
            <w:r>
              <w:br/>
              <w:t>tel./fax: 44 756 45 34</w:t>
            </w:r>
            <w:r w:rsidRPr="008D2B27">
              <w:br/>
              <w:t xml:space="preserve">e-mail: </w:t>
            </w:r>
            <w:hyperlink r:id="rId6" w:history="1">
              <w:r w:rsidRPr="006E399B">
                <w:rPr>
                  <w:rStyle w:val="Hipercze"/>
                </w:rPr>
                <w:t>usc@poswietne.pl</w:t>
              </w:r>
            </w:hyperlink>
          </w:p>
          <w:p w14:paraId="16311A33" w14:textId="77777777" w:rsidR="00C46058" w:rsidRPr="00F72E2C" w:rsidRDefault="00C4605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6E399B">
                <w:rPr>
                  <w:rStyle w:val="Hipercze"/>
                </w:rPr>
                <w:t>www.poswietne.pl</w:t>
              </w:r>
            </w:hyperlink>
            <w:r>
              <w:t>, www.bip.poswietne.pl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6058" w:rsidRPr="00F72E2C" w14:paraId="6ABB0FBA" w14:textId="77777777" w:rsidTr="00555C6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5A18" w14:textId="77777777" w:rsidR="00C46058" w:rsidRPr="00F72E2C" w:rsidRDefault="00C4605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Karta Informacyjna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6058" w:rsidRPr="00F72E2C" w14:paraId="61629206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73793" w14:textId="77777777" w:rsidR="00C46058" w:rsidRPr="00F72E2C" w:rsidRDefault="00C4605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t>RO.DO.3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D68D" w14:textId="77777777" w:rsidR="00C46058" w:rsidRPr="00F72E2C" w:rsidRDefault="00C4605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Zgłoszenie utraty dowodu osobistego oraz zgłoszenie nieuprawnionego wykorzystania danych osobowych</w:t>
            </w:r>
          </w:p>
        </w:tc>
      </w:tr>
      <w:tr w:rsidR="00C46058" w:rsidRPr="00F72E2C" w14:paraId="070C8584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8CFDE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komórki organizacyjnej /stanowisko: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2967" w14:textId="77777777" w:rsidR="00C46058" w:rsidRDefault="00C46058" w:rsidP="00555C62">
            <w:pPr>
              <w:tabs>
                <w:tab w:val="left" w:pos="2985"/>
              </w:tabs>
              <w:spacing w:after="0" w:line="240" w:lineRule="auto"/>
              <w:jc w:val="center"/>
            </w:pPr>
            <w:r>
              <w:t>Urząd Stanu Cywilnego ul. Akacjowa 4, 26-315 Poświętne</w:t>
            </w:r>
          </w:p>
          <w:p w14:paraId="6F901F45" w14:textId="77777777" w:rsidR="00C46058" w:rsidRPr="00F72E2C" w:rsidRDefault="00C46058" w:rsidP="0055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81C">
              <w:rPr>
                <w:lang w:val="en-GB"/>
              </w:rPr>
              <w:t>tel./fax: 44 756 45 34</w:t>
            </w:r>
            <w:r>
              <w:rPr>
                <w:lang w:val="en-GB"/>
              </w:rPr>
              <w:t xml:space="preserve"> w.29</w:t>
            </w:r>
            <w:r w:rsidRPr="008F281C">
              <w:rPr>
                <w:lang w:val="en-GB"/>
              </w:rPr>
              <w:br/>
              <w:t xml:space="preserve">e-mail: </w:t>
            </w:r>
            <w:hyperlink r:id="rId8" w:history="1">
              <w:r w:rsidRPr="008F281C">
                <w:rPr>
                  <w:rStyle w:val="Hipercze"/>
                  <w:lang w:val="en-GB"/>
                </w:rPr>
                <w:t>usc@poswietne.pl</w:t>
              </w:r>
            </w:hyperlink>
          </w:p>
        </w:tc>
      </w:tr>
      <w:tr w:rsidR="00C46058" w:rsidRPr="00F72E2C" w14:paraId="1E97C404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ADEB7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</w:p>
          <w:p w14:paraId="4CEECA14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B328F" w14:textId="77777777" w:rsidR="00C46058" w:rsidRPr="00F72E2C" w:rsidRDefault="00C46058" w:rsidP="00C460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6 sierpnia 2010 r. o dowodach osobistych (tekst jednolity Dz.U. z 2020 r. poz. 332 z późniejszymi zmianami); </w:t>
            </w:r>
          </w:p>
          <w:p w14:paraId="315F9B3A" w14:textId="77777777" w:rsidR="00C46058" w:rsidRPr="00F72E2C" w:rsidRDefault="00C46058" w:rsidP="00C460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 Wewnętrznych i Administracji z dnia 7 stycznia 2020 r. w sprawie wzoru dowodu osobistego, jego wydania i odbioru oraz utraty, uszkodzenia, unieważnienia i zwrotu (Dz. U. z 2020r., poz.31)</w:t>
            </w:r>
          </w:p>
          <w:p w14:paraId="3BD2BC8A" w14:textId="77777777" w:rsidR="00C46058" w:rsidRPr="00F72E2C" w:rsidRDefault="00C46058" w:rsidP="00C460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 Wewnętrznych z dnia 20 listopada 2014 r. w sprawie prowadzenia Rejestru Dowodów Osobistych (tekst jednolity Dz. U. z 2016 poz. 876);</w:t>
            </w:r>
          </w:p>
        </w:tc>
      </w:tr>
      <w:tr w:rsidR="00C46058" w:rsidRPr="00F72E2C" w14:paraId="3EBE6374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784AD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wnioski</w:t>
            </w:r>
          </w:p>
          <w:p w14:paraId="35B9B5AB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B2C47" w14:textId="31F1B033" w:rsidR="00C46058" w:rsidRPr="00F72E2C" w:rsidRDefault="001A4E99" w:rsidP="00C460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ro.do.3.1 - </w:t>
            </w:r>
            <w:r w:rsidR="00C46058"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zgłoszenia utraty lub uszkodzenia dowodu osobistego (osobiście) </w:t>
            </w:r>
            <w:r w:rsidR="00C46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05E5A64" w14:textId="52147A11" w:rsidR="00C46058" w:rsidRPr="00F72E2C" w:rsidRDefault="001A4E99" w:rsidP="00C460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ro.do.3.2 - </w:t>
            </w:r>
            <w:r w:rsidR="00C46058"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zgłoszenia nieuprawnionego wykorzystania danych</w:t>
            </w:r>
            <w:r w:rsidR="00C46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6058"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osobowych </w:t>
            </w:r>
            <w:r w:rsidR="00C46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6058" w:rsidRPr="00F72E2C" w14:paraId="6A700885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CBE86" w14:textId="0079D43F" w:rsidR="001A4E99" w:rsidRPr="00F72E2C" w:rsidRDefault="001A4E99" w:rsidP="001A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  <w:p w14:paraId="2825B858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3A363" w14:textId="77777777" w:rsidR="00C46058" w:rsidRPr="00F72E2C" w:rsidRDefault="00C46058" w:rsidP="00C460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opłat</w:t>
            </w:r>
          </w:p>
        </w:tc>
      </w:tr>
      <w:tr w:rsidR="00C46058" w:rsidRPr="00F72E2C" w14:paraId="46538321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67CEE" w14:textId="3D4566FF" w:rsidR="001A4E99" w:rsidRPr="00F72E2C" w:rsidRDefault="001A4E99" w:rsidP="001A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załatwienia sprawy</w:t>
            </w:r>
          </w:p>
          <w:p w14:paraId="6703C462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312C2" w14:textId="77777777" w:rsidR="00C46058" w:rsidRPr="00F72E2C" w:rsidRDefault="00C46058" w:rsidP="00C460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niezwłocznie</w:t>
            </w:r>
          </w:p>
        </w:tc>
      </w:tr>
      <w:tr w:rsidR="00C46058" w:rsidRPr="00F72E2C" w14:paraId="07D473E2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9EDE2" w14:textId="36716AC6" w:rsidR="001A4E99" w:rsidRPr="00F72E2C" w:rsidRDefault="001A4E99" w:rsidP="001A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</w:t>
            </w:r>
          </w:p>
          <w:p w14:paraId="12E5931F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6A354" w14:textId="77777777" w:rsidR="00C46058" w:rsidRPr="00F72E2C" w:rsidRDefault="00C46058" w:rsidP="00C460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C46058" w:rsidRPr="00F72E2C" w14:paraId="1FFEADA8" w14:textId="77777777" w:rsidTr="001A4E99">
        <w:trPr>
          <w:jc w:val="center"/>
        </w:trPr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04618" w14:textId="765E12A7" w:rsidR="001A4E99" w:rsidRPr="00F72E2C" w:rsidRDefault="001A4E99" w:rsidP="001A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  <w:p w14:paraId="351AFF75" w14:textId="77777777" w:rsidR="00C46058" w:rsidRPr="00F72E2C" w:rsidRDefault="00C46058" w:rsidP="0055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5116" w14:textId="4CE110DE" w:rsidR="00C46058" w:rsidRPr="00F72E2C" w:rsidRDefault="00C46058" w:rsidP="00C4605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Osoba, której dowód osobisty został utracony lub uszkodzony, jest obowiązana niezwłocznie osobiście zawiadomić o tym organ dowolnej gminy. Zgłoszenia można dokonać również w formie dokumentu elektronicznego, w organie gminy, który wydał dowód osobisty, po opatrzeniu kwalifikowanym podpisem elektronicznym albo podpisem zaufanym.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Zgłoszenia może dokonać również pełnomocnik legitymujący się pełnomocnictwem szczególnym.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Osoba, której została skradziona tożsamość, zgłasza ten fakt osobiście w dowolnym urzędzie, na formularzu zgłoszenia nieuprawnionego wykorzystania danych osobowych, w celu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unieważnienia dowodu osobistego. Składając formularz, należy przedstawić potwierdzenie złożenia organowi uprawnionemu do prowadzenia dochodzeń zawiadomienia o podejrzeniu nieuprawnionego wykorzystania danych osobowych zgłaszającego, w tym serii i numeru dowodu osobistego, lub dokument potwierdzający wszczęcie z urzędu czynności przez ten organ albo decyzję Prezesa Urzędu Ochrony Danych Osobowych stwierdzającą naruszenie bezpieczeństwa danych osobowych posiadacza dowodu osobistego, w tym serii i numeru dowodu osobistego.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Zgłoszenia można dokonać również w formie dokumentu elektronicznego, w organie gminy, który wydał dowód osobisty, po opatrzeniu kwalifikowanym podpisem elektronicznym albo podpisem zaufanym.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Zgłoszenia może dokonać również pełnomocnik legitymujący się pełnomocnictwem szczególnym.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UWAGA: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formularza nie można wysłać zwykłam mailem, tylko poprzez stronę www.obywatel.gov.pl, elektroniczną skrzynkę podawczą </w:t>
            </w:r>
            <w:proofErr w:type="spellStart"/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="001A4E99"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Zgłoszenia kradzieży można dokonać na Policji.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Osoba przebywająca poza terytorium RP fakt utraty lub uszkodzenia dowodu osobistego może dokonać w dowolnej placówce konsularnej RP. Zgłoszenie to może być dokonane również w formie pisemnej za pomocą poczty lub telefaksu, </w:t>
            </w:r>
            <w:r w:rsidRPr="00F72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zgłoszenia utraty lub uszkodzenia dowodu osobistego osoby nieposiadającej zdolności do czynności prawnych lub posiadającą ograniczoną zdolność do czynności prawnych dokonuje rodzic, opiekun prawny lub kurator.</w:t>
            </w:r>
          </w:p>
        </w:tc>
      </w:tr>
    </w:tbl>
    <w:p w14:paraId="44BCDB35" w14:textId="77777777" w:rsidR="00796C4F" w:rsidRDefault="00796C4F"/>
    <w:sectPr w:rsidR="0079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5FA"/>
    <w:multiLevelType w:val="multilevel"/>
    <w:tmpl w:val="DB7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59D7"/>
    <w:multiLevelType w:val="multilevel"/>
    <w:tmpl w:val="A51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B41C3"/>
    <w:multiLevelType w:val="multilevel"/>
    <w:tmpl w:val="1C0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08B4"/>
    <w:multiLevelType w:val="multilevel"/>
    <w:tmpl w:val="35FE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74420"/>
    <w:multiLevelType w:val="multilevel"/>
    <w:tmpl w:val="8C1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57EE5"/>
    <w:multiLevelType w:val="multilevel"/>
    <w:tmpl w:val="EA648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33D79"/>
    <w:multiLevelType w:val="multilevel"/>
    <w:tmpl w:val="194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E75AC"/>
    <w:multiLevelType w:val="multilevel"/>
    <w:tmpl w:val="283C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D02B8"/>
    <w:multiLevelType w:val="multilevel"/>
    <w:tmpl w:val="F45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6E15"/>
    <w:multiLevelType w:val="multilevel"/>
    <w:tmpl w:val="E1F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23386"/>
    <w:multiLevelType w:val="multilevel"/>
    <w:tmpl w:val="AC0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58"/>
    <w:rsid w:val="001A4E99"/>
    <w:rsid w:val="00796C4F"/>
    <w:rsid w:val="00C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9CF7"/>
  <w15:chartTrackingRefBased/>
  <w15:docId w15:val="{870A4D03-C776-4BF1-9BAA-1475AD9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poswietn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cp:keywords/>
  <dc:description/>
  <cp:lastModifiedBy>Urząd Gminy Poświętne</cp:lastModifiedBy>
  <cp:revision>2</cp:revision>
  <dcterms:created xsi:type="dcterms:W3CDTF">2021-01-12T10:42:00Z</dcterms:created>
  <dcterms:modified xsi:type="dcterms:W3CDTF">2021-01-12T10:49:00Z</dcterms:modified>
</cp:coreProperties>
</file>